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B1" w:rsidRPr="00C047A9" w:rsidRDefault="00C524B1" w:rsidP="0085299C">
      <w:pPr>
        <w:spacing w:after="0"/>
        <w:rPr>
          <w:b/>
        </w:rPr>
      </w:pPr>
      <w:r w:rsidRPr="00C047A9">
        <w:rPr>
          <w:b/>
        </w:rPr>
        <w:t>JUTARNJ</w:t>
      </w:r>
      <w:r w:rsidR="0085299C" w:rsidRPr="00C047A9">
        <w:rPr>
          <w:b/>
        </w:rPr>
        <w:t>I TURNUS</w:t>
      </w:r>
    </w:p>
    <w:p w:rsidR="0085299C" w:rsidRDefault="0085299C" w:rsidP="0085299C">
      <w:pPr>
        <w:spacing w:after="0"/>
      </w:pPr>
    </w:p>
    <w:p w:rsidR="0085299C" w:rsidRDefault="0085299C" w:rsidP="0085299C">
      <w:pPr>
        <w:spacing w:after="0"/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403"/>
        <w:gridCol w:w="1843"/>
        <w:gridCol w:w="1519"/>
        <w:gridCol w:w="1519"/>
        <w:gridCol w:w="1546"/>
        <w:gridCol w:w="1520"/>
      </w:tblGrid>
      <w:tr w:rsidR="00C047A9" w:rsidTr="00C047A9">
        <w:tc>
          <w:tcPr>
            <w:tcW w:w="1403" w:type="dxa"/>
          </w:tcPr>
          <w:p w:rsidR="00C047A9" w:rsidRDefault="00C047A9" w:rsidP="00C047A9"/>
        </w:tc>
        <w:tc>
          <w:tcPr>
            <w:tcW w:w="1843" w:type="dxa"/>
          </w:tcPr>
          <w:p w:rsidR="00C047A9" w:rsidRDefault="00C047A9" w:rsidP="00C047A9">
            <w:r>
              <w:t>PONEDJELJAK</w:t>
            </w:r>
          </w:p>
        </w:tc>
        <w:tc>
          <w:tcPr>
            <w:tcW w:w="1519" w:type="dxa"/>
          </w:tcPr>
          <w:p w:rsidR="00C047A9" w:rsidRDefault="00C047A9" w:rsidP="00C047A9">
            <w:r>
              <w:t>UTORAK</w:t>
            </w:r>
          </w:p>
        </w:tc>
        <w:tc>
          <w:tcPr>
            <w:tcW w:w="1519" w:type="dxa"/>
          </w:tcPr>
          <w:p w:rsidR="00C047A9" w:rsidRDefault="00C047A9" w:rsidP="00C047A9">
            <w:r>
              <w:t>SRIJEDA</w:t>
            </w:r>
          </w:p>
        </w:tc>
        <w:tc>
          <w:tcPr>
            <w:tcW w:w="1546" w:type="dxa"/>
          </w:tcPr>
          <w:p w:rsidR="00C047A9" w:rsidRDefault="00C047A9" w:rsidP="00C047A9">
            <w:r>
              <w:t>ČETVRTAK</w:t>
            </w:r>
          </w:p>
        </w:tc>
        <w:tc>
          <w:tcPr>
            <w:tcW w:w="1520" w:type="dxa"/>
          </w:tcPr>
          <w:p w:rsidR="00C047A9" w:rsidRDefault="00C047A9" w:rsidP="00C047A9">
            <w:r>
              <w:t>PETAK</w:t>
            </w:r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7:45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8:30</w:t>
            </w:r>
          </w:p>
        </w:tc>
        <w:tc>
          <w:tcPr>
            <w:tcW w:w="1843" w:type="dxa"/>
            <w:shd w:val="clear" w:color="auto" w:fill="AD84C6" w:themeFill="accent1"/>
          </w:tcPr>
          <w:p w:rsidR="00C047A9" w:rsidRDefault="00C047A9" w:rsidP="00C047A9">
            <w:proofErr w:type="spellStart"/>
            <w:r>
              <w:t>Geografija</w:t>
            </w:r>
            <w:proofErr w:type="spellEnd"/>
          </w:p>
        </w:tc>
        <w:tc>
          <w:tcPr>
            <w:tcW w:w="1519" w:type="dxa"/>
            <w:shd w:val="clear" w:color="auto" w:fill="FF99FF"/>
          </w:tcPr>
          <w:p w:rsidR="00C047A9" w:rsidRDefault="00C047A9" w:rsidP="00C047A9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19" w:type="dxa"/>
            <w:shd w:val="clear" w:color="auto" w:fill="FF99FF"/>
          </w:tcPr>
          <w:p w:rsidR="00C047A9" w:rsidRDefault="00C047A9" w:rsidP="00C047A9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6" w:type="dxa"/>
            <w:shd w:val="clear" w:color="auto" w:fill="FF0066"/>
          </w:tcPr>
          <w:p w:rsidR="00C047A9" w:rsidRDefault="00C047A9" w:rsidP="00C047A9">
            <w:proofErr w:type="spellStart"/>
            <w:r>
              <w:t>Biologija</w:t>
            </w:r>
            <w:proofErr w:type="spellEnd"/>
          </w:p>
        </w:tc>
        <w:tc>
          <w:tcPr>
            <w:tcW w:w="1520" w:type="dxa"/>
            <w:shd w:val="clear" w:color="auto" w:fill="A89EA8" w:themeFill="background2" w:themeFillShade="BF"/>
          </w:tcPr>
          <w:p w:rsidR="00C047A9" w:rsidRDefault="00C047A9" w:rsidP="00C047A9">
            <w:proofErr w:type="spellStart"/>
            <w:r>
              <w:t>Vjeronauk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8:35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9:20</w:t>
            </w:r>
          </w:p>
        </w:tc>
        <w:tc>
          <w:tcPr>
            <w:tcW w:w="1843" w:type="dxa"/>
            <w:shd w:val="clear" w:color="auto" w:fill="92D050"/>
          </w:tcPr>
          <w:p w:rsidR="00C047A9" w:rsidRDefault="00C047A9" w:rsidP="00C047A9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19" w:type="dxa"/>
            <w:shd w:val="clear" w:color="auto" w:fill="A89EA8" w:themeFill="background2" w:themeFillShade="BF"/>
          </w:tcPr>
          <w:p w:rsidR="00C047A9" w:rsidRDefault="00C047A9" w:rsidP="00C047A9">
            <w:proofErr w:type="spellStart"/>
            <w:r>
              <w:t>Vjeronauk</w:t>
            </w:r>
            <w:proofErr w:type="spellEnd"/>
          </w:p>
        </w:tc>
        <w:tc>
          <w:tcPr>
            <w:tcW w:w="1519" w:type="dxa"/>
            <w:shd w:val="clear" w:color="auto" w:fill="92D050"/>
          </w:tcPr>
          <w:p w:rsidR="00C047A9" w:rsidRDefault="00C047A9" w:rsidP="00C047A9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6" w:type="dxa"/>
            <w:shd w:val="clear" w:color="auto" w:fill="514DAA" w:themeFill="accent2" w:themeFillShade="BF"/>
          </w:tcPr>
          <w:p w:rsidR="00C047A9" w:rsidRDefault="00C047A9" w:rsidP="00C047A9"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20" w:type="dxa"/>
            <w:shd w:val="clear" w:color="auto" w:fill="FF99FF"/>
          </w:tcPr>
          <w:p w:rsidR="00C047A9" w:rsidRDefault="00C047A9" w:rsidP="00C047A9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9:35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10:20</w:t>
            </w:r>
          </w:p>
        </w:tc>
        <w:tc>
          <w:tcPr>
            <w:tcW w:w="1843" w:type="dxa"/>
            <w:shd w:val="clear" w:color="auto" w:fill="FFC000"/>
          </w:tcPr>
          <w:p w:rsidR="00C047A9" w:rsidRDefault="00C047A9" w:rsidP="00C047A9">
            <w:proofErr w:type="spellStart"/>
            <w:r>
              <w:t>Matematika</w:t>
            </w:r>
            <w:proofErr w:type="spellEnd"/>
          </w:p>
          <w:p w:rsidR="00C047A9" w:rsidRDefault="00C047A9" w:rsidP="00C047A9"/>
        </w:tc>
        <w:tc>
          <w:tcPr>
            <w:tcW w:w="1519" w:type="dxa"/>
            <w:shd w:val="clear" w:color="auto" w:fill="00B050"/>
          </w:tcPr>
          <w:p w:rsidR="00C047A9" w:rsidRDefault="00C047A9" w:rsidP="00C047A9">
            <w:proofErr w:type="spellStart"/>
            <w:r>
              <w:t>Kemija</w:t>
            </w:r>
            <w:proofErr w:type="spellEnd"/>
          </w:p>
        </w:tc>
        <w:tc>
          <w:tcPr>
            <w:tcW w:w="1519" w:type="dxa"/>
            <w:shd w:val="clear" w:color="auto" w:fill="FFC000"/>
          </w:tcPr>
          <w:p w:rsidR="00C047A9" w:rsidRDefault="00C047A9" w:rsidP="00C047A9">
            <w:proofErr w:type="spellStart"/>
            <w:r>
              <w:t>Matematika</w:t>
            </w:r>
            <w:proofErr w:type="spellEnd"/>
          </w:p>
        </w:tc>
        <w:tc>
          <w:tcPr>
            <w:tcW w:w="1546" w:type="dxa"/>
            <w:shd w:val="clear" w:color="auto" w:fill="514DAA" w:themeFill="accent2" w:themeFillShade="BF"/>
          </w:tcPr>
          <w:p w:rsidR="00C047A9" w:rsidRDefault="00C047A9" w:rsidP="00C047A9">
            <w:proofErr w:type="spellStart"/>
            <w:r w:rsidRPr="00A30E9E">
              <w:t>Tehnička</w:t>
            </w:r>
            <w:proofErr w:type="spellEnd"/>
            <w:r w:rsidRPr="00A30E9E">
              <w:t xml:space="preserve"> </w:t>
            </w:r>
            <w:proofErr w:type="spellStart"/>
            <w:r w:rsidRPr="00A30E9E">
              <w:t>kultura</w:t>
            </w:r>
            <w:proofErr w:type="spellEnd"/>
          </w:p>
        </w:tc>
        <w:tc>
          <w:tcPr>
            <w:tcW w:w="1520" w:type="dxa"/>
            <w:shd w:val="clear" w:color="auto" w:fill="66CCFF"/>
          </w:tcPr>
          <w:p w:rsidR="00C047A9" w:rsidRDefault="00C047A9" w:rsidP="00C047A9">
            <w:proofErr w:type="spellStart"/>
            <w:r>
              <w:t>Fizika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10:30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11:15</w:t>
            </w:r>
          </w:p>
        </w:tc>
        <w:tc>
          <w:tcPr>
            <w:tcW w:w="1843" w:type="dxa"/>
            <w:shd w:val="clear" w:color="auto" w:fill="B5CDD3" w:themeFill="accent5" w:themeFillTint="99"/>
          </w:tcPr>
          <w:p w:rsidR="00C047A9" w:rsidRDefault="00C047A9" w:rsidP="00C047A9"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19" w:type="dxa"/>
            <w:shd w:val="clear" w:color="auto" w:fill="0070C0"/>
          </w:tcPr>
          <w:p w:rsidR="00C047A9" w:rsidRDefault="00C047A9" w:rsidP="00C047A9"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19" w:type="dxa"/>
            <w:shd w:val="clear" w:color="auto" w:fill="FFC000"/>
          </w:tcPr>
          <w:p w:rsidR="00C047A9" w:rsidRDefault="00C047A9" w:rsidP="00C047A9">
            <w:proofErr w:type="spellStart"/>
            <w:r>
              <w:t>Matematika</w:t>
            </w:r>
            <w:proofErr w:type="spellEnd"/>
          </w:p>
        </w:tc>
        <w:tc>
          <w:tcPr>
            <w:tcW w:w="1546" w:type="dxa"/>
            <w:shd w:val="clear" w:color="auto" w:fill="FFC000"/>
          </w:tcPr>
          <w:p w:rsidR="00C047A9" w:rsidRDefault="00C047A9" w:rsidP="00C047A9">
            <w:proofErr w:type="spellStart"/>
            <w:r>
              <w:t>Matematika</w:t>
            </w:r>
            <w:proofErr w:type="spellEnd"/>
          </w:p>
        </w:tc>
        <w:tc>
          <w:tcPr>
            <w:tcW w:w="1520" w:type="dxa"/>
            <w:shd w:val="clear" w:color="auto" w:fill="969696"/>
          </w:tcPr>
          <w:p w:rsidR="00C047A9" w:rsidRDefault="00C047A9" w:rsidP="00C047A9">
            <w:proofErr w:type="spellStart"/>
            <w:r>
              <w:t>Povijest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11:20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12:05</w:t>
            </w:r>
          </w:p>
        </w:tc>
        <w:tc>
          <w:tcPr>
            <w:tcW w:w="1843" w:type="dxa"/>
            <w:shd w:val="clear" w:color="auto" w:fill="FF99FF"/>
          </w:tcPr>
          <w:p w:rsidR="00C047A9" w:rsidRDefault="00C047A9" w:rsidP="00C047A9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19" w:type="dxa"/>
            <w:shd w:val="clear" w:color="auto" w:fill="FF0066"/>
          </w:tcPr>
          <w:p w:rsidR="00C047A9" w:rsidRDefault="00C047A9" w:rsidP="00C047A9">
            <w:proofErr w:type="spellStart"/>
            <w:r>
              <w:t>Biologija</w:t>
            </w:r>
            <w:proofErr w:type="spellEnd"/>
          </w:p>
        </w:tc>
        <w:tc>
          <w:tcPr>
            <w:tcW w:w="1519" w:type="dxa"/>
            <w:shd w:val="clear" w:color="auto" w:fill="969696"/>
          </w:tcPr>
          <w:p w:rsidR="00C047A9" w:rsidRDefault="00C047A9" w:rsidP="00C047A9">
            <w:proofErr w:type="spellStart"/>
            <w:r>
              <w:t>Povijest</w:t>
            </w:r>
            <w:proofErr w:type="spellEnd"/>
          </w:p>
        </w:tc>
        <w:tc>
          <w:tcPr>
            <w:tcW w:w="1546" w:type="dxa"/>
            <w:shd w:val="clear" w:color="auto" w:fill="009644"/>
          </w:tcPr>
          <w:p w:rsidR="00C047A9" w:rsidRDefault="00C047A9" w:rsidP="00C047A9">
            <w:proofErr w:type="spellStart"/>
            <w:r>
              <w:t>Kemija</w:t>
            </w:r>
            <w:proofErr w:type="spellEnd"/>
          </w:p>
        </w:tc>
        <w:tc>
          <w:tcPr>
            <w:tcW w:w="1520" w:type="dxa"/>
            <w:shd w:val="clear" w:color="auto" w:fill="92D050"/>
          </w:tcPr>
          <w:p w:rsidR="00C047A9" w:rsidRDefault="00C047A9" w:rsidP="00C047A9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Pr="008C3928" w:rsidRDefault="00C047A9" w:rsidP="00C047A9">
            <w:pPr>
              <w:rPr>
                <w:sz w:val="22"/>
              </w:rPr>
            </w:pPr>
            <w:r>
              <w:rPr>
                <w:sz w:val="22"/>
              </w:rPr>
              <w:t>12:10-12:55</w:t>
            </w:r>
          </w:p>
        </w:tc>
        <w:tc>
          <w:tcPr>
            <w:tcW w:w="1843" w:type="dxa"/>
          </w:tcPr>
          <w:p w:rsidR="00C047A9" w:rsidRDefault="00C047A9" w:rsidP="00C047A9"/>
        </w:tc>
        <w:tc>
          <w:tcPr>
            <w:tcW w:w="1519" w:type="dxa"/>
            <w:shd w:val="clear" w:color="auto" w:fill="66CCFF"/>
          </w:tcPr>
          <w:p w:rsidR="00C047A9" w:rsidRDefault="00C047A9" w:rsidP="00C047A9">
            <w:proofErr w:type="spellStart"/>
            <w:r>
              <w:t>Fizika</w:t>
            </w:r>
            <w:proofErr w:type="spellEnd"/>
          </w:p>
        </w:tc>
        <w:tc>
          <w:tcPr>
            <w:tcW w:w="1519" w:type="dxa"/>
            <w:shd w:val="clear" w:color="auto" w:fill="AD84C6" w:themeFill="accent1"/>
          </w:tcPr>
          <w:p w:rsidR="00C047A9" w:rsidRDefault="00C047A9" w:rsidP="00C047A9">
            <w:proofErr w:type="spellStart"/>
            <w:r>
              <w:t>Geografija</w:t>
            </w:r>
            <w:proofErr w:type="spellEnd"/>
          </w:p>
        </w:tc>
        <w:tc>
          <w:tcPr>
            <w:tcW w:w="1546" w:type="dxa"/>
            <w:shd w:val="clear" w:color="auto" w:fill="00CC99"/>
          </w:tcPr>
          <w:p w:rsidR="00C047A9" w:rsidRDefault="00C047A9" w:rsidP="00C047A9">
            <w:r>
              <w:t xml:space="preserve">Sat </w:t>
            </w:r>
            <w:proofErr w:type="spellStart"/>
            <w:r>
              <w:t>razrednika</w:t>
            </w:r>
            <w:proofErr w:type="spellEnd"/>
          </w:p>
        </w:tc>
        <w:tc>
          <w:tcPr>
            <w:tcW w:w="1520" w:type="dxa"/>
            <w:shd w:val="clear" w:color="auto" w:fill="0070C0"/>
          </w:tcPr>
          <w:p w:rsidR="00C047A9" w:rsidRDefault="00C047A9" w:rsidP="00C047A9"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</w:tr>
      <w:tr w:rsidR="00C047A9" w:rsidTr="00C047A9">
        <w:tc>
          <w:tcPr>
            <w:tcW w:w="1403" w:type="dxa"/>
          </w:tcPr>
          <w:p w:rsidR="00C047A9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13:00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13:45</w:t>
            </w:r>
          </w:p>
          <w:p w:rsidR="00C047A9" w:rsidRPr="008C3928" w:rsidRDefault="00C047A9" w:rsidP="00C047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047A9" w:rsidRDefault="00C047A9" w:rsidP="00C047A9"/>
        </w:tc>
        <w:tc>
          <w:tcPr>
            <w:tcW w:w="1519" w:type="dxa"/>
            <w:shd w:val="clear" w:color="auto" w:fill="FFFF66"/>
          </w:tcPr>
          <w:p w:rsidR="00C047A9" w:rsidRDefault="00C047A9" w:rsidP="00C047A9">
            <w:proofErr w:type="spellStart"/>
            <w:r>
              <w:t>Informatika</w:t>
            </w:r>
            <w:proofErr w:type="spellEnd"/>
          </w:p>
        </w:tc>
        <w:tc>
          <w:tcPr>
            <w:tcW w:w="1519" w:type="dxa"/>
          </w:tcPr>
          <w:p w:rsidR="00C047A9" w:rsidRDefault="00C047A9" w:rsidP="00C047A9"/>
        </w:tc>
        <w:tc>
          <w:tcPr>
            <w:tcW w:w="1546" w:type="dxa"/>
          </w:tcPr>
          <w:p w:rsidR="00C047A9" w:rsidRDefault="00C047A9" w:rsidP="00C047A9"/>
        </w:tc>
        <w:tc>
          <w:tcPr>
            <w:tcW w:w="1520" w:type="dxa"/>
          </w:tcPr>
          <w:p w:rsidR="00C047A9" w:rsidRDefault="00C047A9" w:rsidP="00C047A9"/>
        </w:tc>
      </w:tr>
      <w:tr w:rsidR="00C047A9" w:rsidTr="00C047A9">
        <w:tc>
          <w:tcPr>
            <w:tcW w:w="1403" w:type="dxa"/>
          </w:tcPr>
          <w:p w:rsidR="00C047A9" w:rsidRDefault="00C047A9" w:rsidP="00C047A9">
            <w:pPr>
              <w:rPr>
                <w:sz w:val="22"/>
              </w:rPr>
            </w:pPr>
            <w:r w:rsidRPr="008C3928">
              <w:rPr>
                <w:sz w:val="22"/>
              </w:rPr>
              <w:t>14:00</w:t>
            </w:r>
            <w:r>
              <w:rPr>
                <w:sz w:val="22"/>
              </w:rPr>
              <w:t>-</w:t>
            </w:r>
            <w:r w:rsidRPr="008C3928">
              <w:rPr>
                <w:sz w:val="22"/>
              </w:rPr>
              <w:t>14:45</w:t>
            </w:r>
          </w:p>
          <w:p w:rsidR="00C047A9" w:rsidRPr="008C3928" w:rsidRDefault="00C047A9" w:rsidP="00C047A9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047A9" w:rsidRDefault="00C047A9" w:rsidP="00C047A9"/>
        </w:tc>
        <w:tc>
          <w:tcPr>
            <w:tcW w:w="1519" w:type="dxa"/>
            <w:shd w:val="clear" w:color="auto" w:fill="FFFF66"/>
          </w:tcPr>
          <w:p w:rsidR="00C047A9" w:rsidRDefault="00C047A9" w:rsidP="00C047A9">
            <w:proofErr w:type="spellStart"/>
            <w:r>
              <w:t>Informatika</w:t>
            </w:r>
            <w:proofErr w:type="spellEnd"/>
          </w:p>
        </w:tc>
        <w:tc>
          <w:tcPr>
            <w:tcW w:w="1519" w:type="dxa"/>
          </w:tcPr>
          <w:p w:rsidR="00C047A9" w:rsidRDefault="00C047A9" w:rsidP="00C047A9"/>
        </w:tc>
        <w:tc>
          <w:tcPr>
            <w:tcW w:w="1546" w:type="dxa"/>
          </w:tcPr>
          <w:p w:rsidR="00C047A9" w:rsidRDefault="00C047A9" w:rsidP="00C047A9"/>
        </w:tc>
        <w:tc>
          <w:tcPr>
            <w:tcW w:w="1520" w:type="dxa"/>
          </w:tcPr>
          <w:p w:rsidR="00C047A9" w:rsidRDefault="00C047A9" w:rsidP="00C047A9"/>
        </w:tc>
      </w:tr>
    </w:tbl>
    <w:p w:rsidR="0085299C" w:rsidRDefault="0085299C" w:rsidP="0085299C">
      <w:pPr>
        <w:spacing w:after="0"/>
      </w:pPr>
    </w:p>
    <w:p w:rsidR="00C524B1" w:rsidRPr="00C047A9" w:rsidRDefault="00C524B1">
      <w:pPr>
        <w:rPr>
          <w:b/>
        </w:rPr>
      </w:pPr>
      <w:r w:rsidRPr="00C047A9">
        <w:rPr>
          <w:b/>
        </w:rPr>
        <w:t>POPODNEVNI TURNUS</w:t>
      </w:r>
      <w:bookmarkStart w:id="0" w:name="_GoBack"/>
      <w:bookmarkEnd w:id="0"/>
    </w:p>
    <w:p w:rsidR="00C047A9" w:rsidRDefault="00C04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843"/>
        <w:gridCol w:w="1503"/>
        <w:gridCol w:w="1524"/>
        <w:gridCol w:w="1548"/>
        <w:gridCol w:w="1501"/>
      </w:tblGrid>
      <w:tr w:rsidR="00C524B1" w:rsidTr="00824F42">
        <w:tc>
          <w:tcPr>
            <w:tcW w:w="1431" w:type="dxa"/>
          </w:tcPr>
          <w:p w:rsidR="00C524B1" w:rsidRDefault="00C524B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524B1" w:rsidRDefault="00C524B1">
            <w:r>
              <w:t>PONEDJELJAK</w:t>
            </w:r>
          </w:p>
        </w:tc>
        <w:tc>
          <w:tcPr>
            <w:tcW w:w="1503" w:type="dxa"/>
          </w:tcPr>
          <w:p w:rsidR="00C524B1" w:rsidRDefault="00C524B1">
            <w:r>
              <w:t>UTORAK</w:t>
            </w:r>
          </w:p>
        </w:tc>
        <w:tc>
          <w:tcPr>
            <w:tcW w:w="1524" w:type="dxa"/>
          </w:tcPr>
          <w:p w:rsidR="00C524B1" w:rsidRDefault="00C524B1">
            <w:r>
              <w:t>SRIJEDA</w:t>
            </w:r>
          </w:p>
        </w:tc>
        <w:tc>
          <w:tcPr>
            <w:tcW w:w="1548" w:type="dxa"/>
          </w:tcPr>
          <w:p w:rsidR="00C524B1" w:rsidRDefault="00C524B1">
            <w:r>
              <w:t>ČETVRTAK</w:t>
            </w:r>
          </w:p>
        </w:tc>
        <w:tc>
          <w:tcPr>
            <w:tcW w:w="1501" w:type="dxa"/>
          </w:tcPr>
          <w:p w:rsidR="00C524B1" w:rsidRDefault="00C524B1">
            <w:r>
              <w:t>PETAK</w:t>
            </w:r>
          </w:p>
        </w:tc>
      </w:tr>
      <w:tr w:rsidR="00C524B1" w:rsidTr="00824F42">
        <w:tc>
          <w:tcPr>
            <w:tcW w:w="1431" w:type="dxa"/>
          </w:tcPr>
          <w:p w:rsidR="00C524B1" w:rsidRPr="00C524B1" w:rsidRDefault="00C524B1">
            <w:pPr>
              <w:rPr>
                <w:sz w:val="22"/>
              </w:rPr>
            </w:pPr>
            <w:r>
              <w:rPr>
                <w:sz w:val="22"/>
              </w:rPr>
              <w:t>11:20-12:05</w:t>
            </w:r>
          </w:p>
        </w:tc>
        <w:tc>
          <w:tcPr>
            <w:tcW w:w="1843" w:type="dxa"/>
            <w:shd w:val="clear" w:color="auto" w:fill="FFFF66"/>
          </w:tcPr>
          <w:p w:rsidR="00C524B1" w:rsidRDefault="00C524B1">
            <w:proofErr w:type="spellStart"/>
            <w:r>
              <w:t>Informatika</w:t>
            </w:r>
            <w:proofErr w:type="spellEnd"/>
          </w:p>
        </w:tc>
        <w:tc>
          <w:tcPr>
            <w:tcW w:w="1503" w:type="dxa"/>
          </w:tcPr>
          <w:p w:rsidR="00C524B1" w:rsidRDefault="00C524B1"/>
        </w:tc>
        <w:tc>
          <w:tcPr>
            <w:tcW w:w="1524" w:type="dxa"/>
          </w:tcPr>
          <w:p w:rsidR="00C524B1" w:rsidRDefault="00C524B1"/>
        </w:tc>
        <w:tc>
          <w:tcPr>
            <w:tcW w:w="1548" w:type="dxa"/>
          </w:tcPr>
          <w:p w:rsidR="00C524B1" w:rsidRDefault="00C524B1"/>
        </w:tc>
        <w:tc>
          <w:tcPr>
            <w:tcW w:w="1501" w:type="dxa"/>
            <w:shd w:val="clear" w:color="auto" w:fill="FFCC99"/>
          </w:tcPr>
          <w:p w:rsidR="00C524B1" w:rsidRDefault="00C524B1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12:10-12:55</w:t>
            </w:r>
          </w:p>
        </w:tc>
        <w:tc>
          <w:tcPr>
            <w:tcW w:w="1843" w:type="dxa"/>
            <w:shd w:val="clear" w:color="auto" w:fill="FFFF66"/>
          </w:tcPr>
          <w:p w:rsidR="00C524B1" w:rsidRDefault="00C524B1">
            <w:proofErr w:type="spellStart"/>
            <w:r>
              <w:t>Informatika</w:t>
            </w:r>
            <w:proofErr w:type="spellEnd"/>
          </w:p>
        </w:tc>
        <w:tc>
          <w:tcPr>
            <w:tcW w:w="1503" w:type="dxa"/>
          </w:tcPr>
          <w:p w:rsidR="00C524B1" w:rsidRDefault="00C524B1"/>
        </w:tc>
        <w:tc>
          <w:tcPr>
            <w:tcW w:w="1524" w:type="dxa"/>
          </w:tcPr>
          <w:p w:rsidR="00C524B1" w:rsidRDefault="00C524B1"/>
        </w:tc>
        <w:tc>
          <w:tcPr>
            <w:tcW w:w="1548" w:type="dxa"/>
          </w:tcPr>
          <w:p w:rsidR="00C524B1" w:rsidRDefault="00C524B1"/>
        </w:tc>
        <w:tc>
          <w:tcPr>
            <w:tcW w:w="1501" w:type="dxa"/>
            <w:shd w:val="clear" w:color="auto" w:fill="FFCC99"/>
          </w:tcPr>
          <w:p w:rsidR="00C524B1" w:rsidRDefault="00C524B1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13:15-14:00</w:t>
            </w:r>
          </w:p>
        </w:tc>
        <w:tc>
          <w:tcPr>
            <w:tcW w:w="1843" w:type="dxa"/>
            <w:shd w:val="clear" w:color="auto" w:fill="0070C0"/>
          </w:tcPr>
          <w:p w:rsidR="00C524B1" w:rsidRDefault="003C6F24">
            <w:proofErr w:type="spellStart"/>
            <w:r>
              <w:t>Tjelesna</w:t>
            </w:r>
            <w:proofErr w:type="spellEnd"/>
            <w:r w:rsidR="0085299C">
              <w:t xml:space="preserve"> </w:t>
            </w:r>
            <w:proofErr w:type="spellStart"/>
            <w:r w:rsidR="0085299C">
              <w:t>i</w:t>
            </w:r>
            <w:proofErr w:type="spellEnd"/>
            <w:r w:rsidR="0085299C"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03" w:type="dxa"/>
            <w:shd w:val="clear" w:color="auto" w:fill="FF99FF"/>
          </w:tcPr>
          <w:p w:rsidR="00C524B1" w:rsidRDefault="00C524B1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24" w:type="dxa"/>
            <w:shd w:val="clear" w:color="auto" w:fill="FF99FF"/>
          </w:tcPr>
          <w:p w:rsidR="00C524B1" w:rsidRDefault="00C524B1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8" w:type="dxa"/>
            <w:shd w:val="clear" w:color="auto" w:fill="92D050"/>
          </w:tcPr>
          <w:p w:rsidR="00C524B1" w:rsidRDefault="00C524B1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01" w:type="dxa"/>
            <w:shd w:val="clear" w:color="auto" w:fill="00B050"/>
          </w:tcPr>
          <w:p w:rsidR="00C524B1" w:rsidRDefault="00C524B1">
            <w:proofErr w:type="spellStart"/>
            <w:r>
              <w:t>Kemija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14:05-14:50</w:t>
            </w:r>
          </w:p>
        </w:tc>
        <w:tc>
          <w:tcPr>
            <w:tcW w:w="1843" w:type="dxa"/>
            <w:shd w:val="clear" w:color="auto" w:fill="FFC000"/>
          </w:tcPr>
          <w:p w:rsidR="00C524B1" w:rsidRDefault="003C6F24">
            <w:proofErr w:type="spellStart"/>
            <w:r>
              <w:t>Matematika</w:t>
            </w:r>
            <w:proofErr w:type="spellEnd"/>
          </w:p>
        </w:tc>
        <w:tc>
          <w:tcPr>
            <w:tcW w:w="1503" w:type="dxa"/>
            <w:shd w:val="clear" w:color="auto" w:fill="AD84C6" w:themeFill="accent1"/>
          </w:tcPr>
          <w:p w:rsidR="00C524B1" w:rsidRDefault="00C524B1">
            <w:proofErr w:type="spellStart"/>
            <w:r>
              <w:t>Geografija</w:t>
            </w:r>
            <w:proofErr w:type="spellEnd"/>
          </w:p>
        </w:tc>
        <w:tc>
          <w:tcPr>
            <w:tcW w:w="1524" w:type="dxa"/>
            <w:shd w:val="clear" w:color="auto" w:fill="FFC000"/>
          </w:tcPr>
          <w:p w:rsidR="00C524B1" w:rsidRDefault="00C524B1">
            <w:proofErr w:type="spellStart"/>
            <w:r>
              <w:t>Matematika</w:t>
            </w:r>
            <w:proofErr w:type="spellEnd"/>
          </w:p>
        </w:tc>
        <w:tc>
          <w:tcPr>
            <w:tcW w:w="1548" w:type="dxa"/>
            <w:shd w:val="clear" w:color="auto" w:fill="A5C0CF" w:themeFill="accent4" w:themeFillTint="99"/>
          </w:tcPr>
          <w:p w:rsidR="00C524B1" w:rsidRDefault="00C524B1"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01" w:type="dxa"/>
            <w:shd w:val="clear" w:color="auto" w:fill="FF0066"/>
          </w:tcPr>
          <w:p w:rsidR="00C524B1" w:rsidRDefault="00C524B1">
            <w:proofErr w:type="spellStart"/>
            <w:r>
              <w:t>Biologija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15:05-15:50</w:t>
            </w:r>
          </w:p>
        </w:tc>
        <w:tc>
          <w:tcPr>
            <w:tcW w:w="1843" w:type="dxa"/>
            <w:shd w:val="clear" w:color="auto" w:fill="5D739A" w:themeFill="accent3"/>
          </w:tcPr>
          <w:p w:rsidR="00C524B1" w:rsidRDefault="003C6F24">
            <w:proofErr w:type="spellStart"/>
            <w:r>
              <w:t>Vjeronauk</w:t>
            </w:r>
            <w:proofErr w:type="spellEnd"/>
          </w:p>
          <w:p w:rsidR="0085299C" w:rsidRDefault="0085299C"/>
        </w:tc>
        <w:tc>
          <w:tcPr>
            <w:tcW w:w="1503" w:type="dxa"/>
            <w:shd w:val="clear" w:color="auto" w:fill="FF0066"/>
          </w:tcPr>
          <w:p w:rsidR="00C524B1" w:rsidRDefault="00C524B1">
            <w:proofErr w:type="spellStart"/>
            <w:r>
              <w:t>Biologija</w:t>
            </w:r>
            <w:proofErr w:type="spellEnd"/>
          </w:p>
        </w:tc>
        <w:tc>
          <w:tcPr>
            <w:tcW w:w="1524" w:type="dxa"/>
            <w:shd w:val="clear" w:color="auto" w:fill="808080" w:themeFill="background1" w:themeFillShade="80"/>
          </w:tcPr>
          <w:p w:rsidR="00C524B1" w:rsidRDefault="00C524B1">
            <w:proofErr w:type="spellStart"/>
            <w:r>
              <w:t>Povijest</w:t>
            </w:r>
            <w:proofErr w:type="spellEnd"/>
          </w:p>
        </w:tc>
        <w:tc>
          <w:tcPr>
            <w:tcW w:w="1548" w:type="dxa"/>
            <w:shd w:val="clear" w:color="auto" w:fill="AD84C6" w:themeFill="accent1"/>
          </w:tcPr>
          <w:p w:rsidR="00C524B1" w:rsidRDefault="00C524B1">
            <w:proofErr w:type="spellStart"/>
            <w:r>
              <w:t>Geografija</w:t>
            </w:r>
            <w:proofErr w:type="spellEnd"/>
          </w:p>
        </w:tc>
        <w:tc>
          <w:tcPr>
            <w:tcW w:w="1501" w:type="dxa"/>
            <w:shd w:val="clear" w:color="auto" w:fill="808080" w:themeFill="background1" w:themeFillShade="80"/>
          </w:tcPr>
          <w:p w:rsidR="00C524B1" w:rsidRDefault="00C524B1">
            <w:proofErr w:type="spellStart"/>
            <w:r>
              <w:t>Povijest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16:00-16:45</w:t>
            </w:r>
          </w:p>
        </w:tc>
        <w:tc>
          <w:tcPr>
            <w:tcW w:w="1843" w:type="dxa"/>
            <w:shd w:val="clear" w:color="auto" w:fill="92D050"/>
          </w:tcPr>
          <w:p w:rsidR="00C524B1" w:rsidRDefault="003C6F24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03" w:type="dxa"/>
            <w:shd w:val="clear" w:color="auto" w:fill="FF6600"/>
          </w:tcPr>
          <w:p w:rsidR="00C524B1" w:rsidRDefault="00C524B1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24" w:type="dxa"/>
            <w:shd w:val="clear" w:color="auto" w:fill="0070C0"/>
          </w:tcPr>
          <w:p w:rsidR="00C524B1" w:rsidRDefault="00C524B1"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48" w:type="dxa"/>
            <w:shd w:val="clear" w:color="auto" w:fill="FFC000"/>
          </w:tcPr>
          <w:p w:rsidR="00C524B1" w:rsidRDefault="00C524B1">
            <w:proofErr w:type="spellStart"/>
            <w:r>
              <w:t>Matematika</w:t>
            </w:r>
            <w:proofErr w:type="spellEnd"/>
          </w:p>
        </w:tc>
        <w:tc>
          <w:tcPr>
            <w:tcW w:w="1501" w:type="dxa"/>
            <w:shd w:val="clear" w:color="auto" w:fill="66CCFF"/>
          </w:tcPr>
          <w:p w:rsidR="00C524B1" w:rsidRDefault="00C524B1">
            <w:proofErr w:type="spellStart"/>
            <w:r>
              <w:t>Fizika</w:t>
            </w:r>
            <w:proofErr w:type="spellEnd"/>
          </w:p>
        </w:tc>
      </w:tr>
      <w:tr w:rsidR="0085299C" w:rsidTr="00824F42">
        <w:tc>
          <w:tcPr>
            <w:tcW w:w="1431" w:type="dxa"/>
          </w:tcPr>
          <w:p w:rsidR="00C524B1" w:rsidRDefault="00C524B1">
            <w:r>
              <w:t>16:50-17:35</w:t>
            </w:r>
          </w:p>
        </w:tc>
        <w:tc>
          <w:tcPr>
            <w:tcW w:w="1843" w:type="dxa"/>
            <w:shd w:val="clear" w:color="auto" w:fill="FF99FF"/>
          </w:tcPr>
          <w:p w:rsidR="00C524B1" w:rsidRDefault="003C6F24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03" w:type="dxa"/>
            <w:shd w:val="clear" w:color="auto" w:fill="FF6600"/>
          </w:tcPr>
          <w:p w:rsidR="00C524B1" w:rsidRDefault="003C6F24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524" w:type="dxa"/>
            <w:shd w:val="clear" w:color="auto" w:fill="66CCFF"/>
          </w:tcPr>
          <w:p w:rsidR="00C524B1" w:rsidRDefault="00C524B1">
            <w:proofErr w:type="spellStart"/>
            <w:r>
              <w:t>Fizika</w:t>
            </w:r>
            <w:proofErr w:type="spellEnd"/>
          </w:p>
        </w:tc>
        <w:tc>
          <w:tcPr>
            <w:tcW w:w="1548" w:type="dxa"/>
            <w:shd w:val="clear" w:color="auto" w:fill="FFC000"/>
          </w:tcPr>
          <w:p w:rsidR="00C524B1" w:rsidRDefault="00C524B1">
            <w:proofErr w:type="spellStart"/>
            <w:r>
              <w:t>Matematika</w:t>
            </w:r>
            <w:proofErr w:type="spellEnd"/>
          </w:p>
        </w:tc>
        <w:tc>
          <w:tcPr>
            <w:tcW w:w="1501" w:type="dxa"/>
            <w:shd w:val="clear" w:color="auto" w:fill="FF99FF"/>
          </w:tcPr>
          <w:p w:rsidR="00C524B1" w:rsidRDefault="00C524B1"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</w:tr>
      <w:tr w:rsidR="00C524B1" w:rsidTr="00824F42">
        <w:tc>
          <w:tcPr>
            <w:tcW w:w="1431" w:type="dxa"/>
          </w:tcPr>
          <w:p w:rsidR="00C524B1" w:rsidRDefault="00C524B1">
            <w:r>
              <w:t>17:40-18:25</w:t>
            </w:r>
          </w:p>
        </w:tc>
        <w:tc>
          <w:tcPr>
            <w:tcW w:w="1843" w:type="dxa"/>
          </w:tcPr>
          <w:p w:rsidR="00C524B1" w:rsidRDefault="00C524B1"/>
        </w:tc>
        <w:tc>
          <w:tcPr>
            <w:tcW w:w="1503" w:type="dxa"/>
            <w:shd w:val="clear" w:color="auto" w:fill="009644"/>
          </w:tcPr>
          <w:p w:rsidR="00C524B1" w:rsidRDefault="003C6F24">
            <w:proofErr w:type="spellStart"/>
            <w:r>
              <w:t>Kemija</w:t>
            </w:r>
            <w:proofErr w:type="spellEnd"/>
          </w:p>
        </w:tc>
        <w:tc>
          <w:tcPr>
            <w:tcW w:w="1524" w:type="dxa"/>
            <w:shd w:val="clear" w:color="auto" w:fill="92D050"/>
          </w:tcPr>
          <w:p w:rsidR="00C524B1" w:rsidRDefault="00C524B1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8" w:type="dxa"/>
            <w:shd w:val="clear" w:color="auto" w:fill="00CC99"/>
          </w:tcPr>
          <w:p w:rsidR="00C524B1" w:rsidRDefault="00C524B1">
            <w:r>
              <w:t xml:space="preserve">Sat </w:t>
            </w:r>
            <w:proofErr w:type="spellStart"/>
            <w:r>
              <w:t>razrednika</w:t>
            </w:r>
            <w:proofErr w:type="spellEnd"/>
          </w:p>
        </w:tc>
        <w:tc>
          <w:tcPr>
            <w:tcW w:w="1501" w:type="dxa"/>
            <w:shd w:val="clear" w:color="auto" w:fill="5D739A" w:themeFill="accent3"/>
          </w:tcPr>
          <w:p w:rsidR="00C524B1" w:rsidRDefault="00C524B1">
            <w:proofErr w:type="spellStart"/>
            <w:r>
              <w:t>Vjeronauk</w:t>
            </w:r>
            <w:proofErr w:type="spellEnd"/>
          </w:p>
        </w:tc>
      </w:tr>
    </w:tbl>
    <w:p w:rsidR="00C524B1" w:rsidRDefault="00C524B1"/>
    <w:sectPr w:rsidR="00C5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28"/>
    <w:rsid w:val="000F6993"/>
    <w:rsid w:val="00221D97"/>
    <w:rsid w:val="003C6F24"/>
    <w:rsid w:val="00824F42"/>
    <w:rsid w:val="0085299C"/>
    <w:rsid w:val="008C3928"/>
    <w:rsid w:val="00A30E9E"/>
    <w:rsid w:val="00AA1491"/>
    <w:rsid w:val="00C047A9"/>
    <w:rsid w:val="00C524B1"/>
    <w:rsid w:val="00C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C618"/>
  <w15:chartTrackingRefBased/>
  <w15:docId w15:val="{8E57F2D4-5160-421D-93F6-D260F91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2020-02-23T09:13:00Z</dcterms:created>
  <dcterms:modified xsi:type="dcterms:W3CDTF">2020-02-23T10:04:00Z</dcterms:modified>
</cp:coreProperties>
</file>